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1" w:rsidRPr="00604781" w:rsidRDefault="00604781" w:rsidP="00440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96"/>
          <w:szCs w:val="96"/>
          <w:shd w:val="clear" w:color="auto" w:fill="FFFFFF"/>
          <w:lang w:val="fr-BE" w:eastAsia="nl-NL"/>
        </w:rPr>
      </w:pPr>
      <w:r w:rsidRPr="00604781">
        <w:rPr>
          <w:rFonts w:ascii="Calibri" w:eastAsia="Times New Roman" w:hAnsi="Calibri" w:cs="Times New Roman"/>
          <w:b/>
          <w:bCs/>
          <w:color w:val="000000"/>
          <w:sz w:val="96"/>
          <w:szCs w:val="96"/>
          <w:shd w:val="clear" w:color="auto" w:fill="FFFFFF"/>
          <w:lang w:val="fr-BE" w:eastAsia="nl-NL"/>
        </w:rPr>
        <w:t>PARASOL</w:t>
      </w:r>
      <w:r>
        <w:rPr>
          <w:rFonts w:ascii="Calibri" w:eastAsia="Times New Roman" w:hAnsi="Calibri" w:cs="Times New Roman"/>
          <w:b/>
          <w:bCs/>
          <w:color w:val="000000"/>
          <w:sz w:val="96"/>
          <w:szCs w:val="96"/>
          <w:shd w:val="clear" w:color="auto" w:fill="FFFFFF"/>
          <w:lang w:val="fr-BE" w:eastAsia="nl-NL"/>
        </w:rPr>
        <w:t xml:space="preserve"> 12/08</w:t>
      </w:r>
      <w:r w:rsidR="001A5E1D">
        <w:rPr>
          <w:rFonts w:ascii="Calibri" w:eastAsia="Times New Roman" w:hAnsi="Calibri" w:cs="Times New Roman"/>
          <w:b/>
          <w:bCs/>
          <w:color w:val="000000"/>
          <w:sz w:val="96"/>
          <w:szCs w:val="96"/>
          <w:shd w:val="clear" w:color="auto" w:fill="FFFFFF"/>
          <w:lang w:val="fr-BE" w:eastAsia="nl-NL"/>
        </w:rPr>
        <w:t>/2018</w:t>
      </w:r>
      <w:bookmarkStart w:id="0" w:name="_GoBack"/>
      <w:bookmarkEnd w:id="0"/>
    </w:p>
    <w:p w:rsidR="00440867" w:rsidRPr="00440867" w:rsidRDefault="00440867" w:rsidP="00440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val="fr-BE" w:eastAsia="nl-NL"/>
        </w:rPr>
      </w:pPr>
      <w:r w:rsidRPr="00440867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FF"/>
          <w:lang w:val="fr-BE" w:eastAsia="nl-NL"/>
        </w:rPr>
        <w:t>PROGRAMMA – PROGRAMME -  PROGRAM</w:t>
      </w:r>
    </w:p>
    <w:p w:rsidR="00440867" w:rsidRPr="00440867" w:rsidRDefault="00440867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BE" w:eastAsia="nl-NL"/>
        </w:rPr>
      </w:pPr>
      <w:r w:rsidRPr="0044086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fr-BE" w:eastAsia="nl-NL"/>
        </w:rPr>
        <w:t> </w:t>
      </w:r>
    </w:p>
    <w:p w:rsidR="00096F13" w:rsidRPr="00096F13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</w:pP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14.00</w:t>
      </w:r>
      <w:r w:rsid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-</w:t>
      </w: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 xml:space="preserve">17.00 : </w:t>
      </w:r>
      <w:proofErr w:type="spellStart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Tentoonstelling</w:t>
      </w:r>
      <w:proofErr w:type="spellEnd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over de </w:t>
      </w:r>
      <w:proofErr w:type="spellStart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brouwerij</w:t>
      </w:r>
      <w:proofErr w:type="spellEnd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‘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De Koninklijke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Jacht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’ –</w:t>
      </w: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E</w:t>
      </w:r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xposition sur la brasserie ‘La Chasse Royale’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– Exhibition on the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brewery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‘La Chasse Royale’</w:t>
      </w:r>
    </w:p>
    <w:p w:rsidR="00440867" w:rsidRDefault="00440867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 xml:space="preserve">14.30, </w:t>
      </w:r>
      <w:r w:rsidRPr="00440867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15.30</w:t>
      </w: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 xml:space="preserve"> &amp; 16.30</w:t>
      </w:r>
      <w:r w:rsidRPr="00440867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:</w:t>
      </w:r>
      <w:r w:rsidRPr="00440867">
        <w:rPr>
          <w:rFonts w:ascii="Calibri" w:eastAsia="Times New Roman" w:hAnsi="Calibri" w:cs="Times New Roman"/>
          <w:color w:val="ED7D31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Rondleiding</w:t>
      </w:r>
      <w:proofErr w:type="spellEnd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van</w:t>
      </w:r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de </w:t>
      </w:r>
      <w:proofErr w:type="spellStart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tentoonstelling</w:t>
      </w:r>
      <w:proofErr w:type="spellEnd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r w:rsid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– </w:t>
      </w:r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Visite guidée de l’exposition </w:t>
      </w:r>
      <w:r w:rsid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– </w:t>
      </w:r>
      <w:proofErr w:type="spellStart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Guided</w:t>
      </w:r>
      <w:proofErr w:type="spellEnd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tour of the exposition (Théophile </w:t>
      </w:r>
      <w:proofErr w:type="spellStart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Hallaux</w:t>
      </w:r>
      <w:proofErr w:type="spellEnd"/>
      <w:r w:rsidR="00096F13"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)</w:t>
      </w:r>
    </w:p>
    <w:p w:rsidR="00096F13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</w:p>
    <w:p w:rsidR="00096F13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14.00</w:t>
      </w:r>
      <w:r w:rsid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-</w:t>
      </w:r>
      <w:r w:rsidRPr="00096F13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17.00 :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Brusselse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bierproeverij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– Dégustation de bières bruxelloises –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Tasting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of local Brussels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beers</w:t>
      </w:r>
      <w:proofErr w:type="spellEnd"/>
    </w:p>
    <w:p w:rsidR="00096F13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</w:p>
    <w:p w:rsidR="00096F13" w:rsidRPr="00096F13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 w:rsidRP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14.00</w:t>
      </w:r>
      <w:r w:rsid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-</w:t>
      </w:r>
      <w:r w:rsidRP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17.00 :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Fietsherstelatelier</w:t>
      </w:r>
      <w:proofErr w:type="spellEnd"/>
      <w:r w:rsidRPr="00096F13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– Atelier de réparation de vélo 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– Bike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repair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+ atelier « </w:t>
      </w:r>
      <w:proofErr w:type="spellStart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Pimp</w:t>
      </w:r>
      <w:proofErr w:type="spellEnd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my</w:t>
      </w:r>
      <w:proofErr w:type="spellEnd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bike » (</w:t>
      </w:r>
      <w:proofErr w:type="spellStart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Cycloperativa</w:t>
      </w:r>
      <w:proofErr w:type="spellEnd"/>
      <w:r w:rsid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)</w:t>
      </w:r>
    </w:p>
    <w:p w:rsidR="00096F13" w:rsidRPr="00440867" w:rsidRDefault="00096F13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fr-BE" w:eastAsia="nl-NL"/>
        </w:rPr>
      </w:pPr>
    </w:p>
    <w:p w:rsidR="00440867" w:rsidRDefault="00274590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</w:pPr>
      <w:r w:rsidRP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en-US" w:eastAsia="nl-NL"/>
        </w:rPr>
        <w:t>15.00 – 15.30 &amp; 16.00 – 16.30 :</w:t>
      </w:r>
      <w:r w:rsidR="00440867" w:rsidRPr="00440867">
        <w:rPr>
          <w:rFonts w:ascii="Calibri" w:eastAsia="Times New Roman" w:hAnsi="Calibri" w:cs="Times New Roman"/>
          <w:color w:val="ED7D31"/>
          <w:sz w:val="40"/>
          <w:szCs w:val="40"/>
          <w:shd w:val="clear" w:color="auto" w:fill="FFFFFF"/>
          <w:lang w:val="en-US" w:eastAsia="nl-NL"/>
        </w:rPr>
        <w:t xml:space="preserve"> </w:t>
      </w:r>
      <w:proofErr w:type="spellStart"/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Voorleesuurtje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s</w:t>
      </w:r>
      <w:proofErr w:type="spellEnd"/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</w:t>
      </w:r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over de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fiets</w:t>
      </w:r>
      <w:proofErr w:type="spellEnd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</w:t>
      </w:r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– </w:t>
      </w:r>
      <w:proofErr w:type="spellStart"/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Contes</w:t>
      </w:r>
      <w:proofErr w:type="spellEnd"/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</w:t>
      </w:r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sur le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vélo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(NL)</w:t>
      </w:r>
      <w:r w:rsidR="00440867" w:rsidRPr="00440867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– </w:t>
      </w:r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>Story-telling about bikes</w:t>
      </w:r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en-US" w:eastAsia="nl-NL"/>
        </w:rPr>
        <w:t xml:space="preserve"> (NL) </w:t>
      </w:r>
    </w:p>
    <w:p w:rsidR="00274590" w:rsidRPr="00440867" w:rsidRDefault="00274590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US" w:eastAsia="nl-NL"/>
        </w:rPr>
      </w:pPr>
    </w:p>
    <w:p w:rsidR="00440867" w:rsidRDefault="00274590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14</w:t>
      </w:r>
      <w:r w:rsidR="00440867" w:rsidRPr="00440867">
        <w:rPr>
          <w:rFonts w:ascii="Calibri" w:eastAsia="Times New Roman" w:hAnsi="Calibri" w:cs="Times New Roman"/>
          <w:b/>
          <w:bCs/>
          <w:color w:val="ED7D31"/>
          <w:sz w:val="40"/>
          <w:szCs w:val="40"/>
          <w:shd w:val="clear" w:color="auto" w:fill="FFFFFF"/>
          <w:lang w:val="fr-BE" w:eastAsia="nl-NL"/>
        </w:rPr>
        <w:t>.00-17.00:</w:t>
      </w:r>
      <w:r w:rsidR="00440867" w:rsidRPr="00440867">
        <w:rPr>
          <w:rFonts w:ascii="Calibri" w:eastAsia="Times New Roman" w:hAnsi="Calibri" w:cs="Times New Roman"/>
          <w:color w:val="ED7D31"/>
          <w:sz w:val="40"/>
          <w:szCs w:val="40"/>
          <w:shd w:val="clear" w:color="auto" w:fill="FFFFFF"/>
          <w:lang w:val="fr-BE"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Schildersatelier</w:t>
      </w:r>
      <w:proofErr w:type="spellEnd"/>
      <w:r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– Atelier de peinture – Painting workshop</w:t>
      </w:r>
    </w:p>
    <w:p w:rsidR="00274590" w:rsidRPr="00440867" w:rsidRDefault="00274590" w:rsidP="00440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fr-BE" w:eastAsia="nl-NL"/>
        </w:rPr>
      </w:pPr>
    </w:p>
    <w:p w:rsidR="00274590" w:rsidRDefault="00440867" w:rsidP="00440867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 w:rsidRPr="00440867">
        <w:rPr>
          <w:rFonts w:ascii="Calibri" w:eastAsia="Times New Roman" w:hAnsi="Calibri" w:cs="Times New Roman"/>
          <w:b/>
          <w:bCs/>
          <w:color w:val="ED7D31"/>
          <w:sz w:val="40"/>
          <w:szCs w:val="40"/>
          <w:lang w:val="en-US" w:eastAsia="nl-NL"/>
        </w:rPr>
        <w:t>14.00-17.00:</w:t>
      </w:r>
      <w:r w:rsidRPr="00440867">
        <w:rPr>
          <w:rFonts w:ascii="Calibri" w:eastAsia="Times New Roman" w:hAnsi="Calibri" w:cs="Times New Roman"/>
          <w:color w:val="ED7D31"/>
          <w:sz w:val="40"/>
          <w:szCs w:val="40"/>
          <w:lang w:val="en-US" w:eastAsia="nl-NL"/>
        </w:rPr>
        <w:t xml:space="preserve"> </w:t>
      </w:r>
      <w:proofErr w:type="spellStart"/>
      <w:r w:rsidR="00274590"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Bloemschikatelier</w:t>
      </w:r>
      <w:proofErr w:type="spellEnd"/>
      <w:r w:rsidR="00274590"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– Atelier floral – </w:t>
      </w:r>
      <w:proofErr w:type="spellStart"/>
      <w:r w:rsidR="00274590"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flower</w:t>
      </w:r>
      <w:proofErr w:type="spellEnd"/>
      <w:r w:rsidR="00274590"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arrangement workshop</w:t>
      </w:r>
    </w:p>
    <w:p w:rsidR="00274590" w:rsidRDefault="00274590" w:rsidP="00440867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</w:p>
    <w:p w:rsidR="00274590" w:rsidRDefault="00274590" w:rsidP="00440867">
      <w:pPr>
        <w:spacing w:after="0" w:line="240" w:lineRule="auto"/>
        <w:rPr>
          <w:rFonts w:ascii="Calibri" w:eastAsia="Times New Roman" w:hAnsi="Calibri" w:cs="Times New Roman"/>
          <w:bCs/>
          <w:color w:val="ED7D31"/>
          <w:sz w:val="40"/>
          <w:szCs w:val="40"/>
          <w:lang w:val="fr-BE" w:eastAsia="nl-NL"/>
        </w:rPr>
      </w:pPr>
      <w:r w:rsidRPr="00440867">
        <w:rPr>
          <w:rFonts w:ascii="Calibri" w:eastAsia="Times New Roman" w:hAnsi="Calibri" w:cs="Times New Roman"/>
          <w:b/>
          <w:bCs/>
          <w:color w:val="ED7D31"/>
          <w:sz w:val="40"/>
          <w:szCs w:val="40"/>
          <w:lang w:val="fr-BE" w:eastAsia="nl-NL"/>
        </w:rPr>
        <w:t>14.00-17.00:</w:t>
      </w:r>
      <w:r w:rsidRPr="00274590">
        <w:rPr>
          <w:rFonts w:ascii="Calibri" w:eastAsia="Times New Roman" w:hAnsi="Calibri" w:cs="Times New Roman"/>
          <w:b/>
          <w:bCs/>
          <w:color w:val="ED7D31"/>
          <w:sz w:val="40"/>
          <w:szCs w:val="40"/>
          <w:lang w:val="fr-BE" w:eastAsia="nl-NL"/>
        </w:rPr>
        <w:t xml:space="preserve"> </w:t>
      </w:r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Jukebox-bike | Vélo “juke-box”</w:t>
      </w:r>
      <w:r w:rsidRPr="00274590">
        <w:rPr>
          <w:rFonts w:ascii="Calibri" w:eastAsia="Times New Roman" w:hAnsi="Calibri" w:cs="Times New Roman"/>
          <w:bCs/>
          <w:color w:val="ED7D31"/>
          <w:sz w:val="40"/>
          <w:szCs w:val="40"/>
          <w:lang w:val="fr-BE" w:eastAsia="nl-NL"/>
        </w:rPr>
        <w:t xml:space="preserve"> </w:t>
      </w:r>
    </w:p>
    <w:p w:rsidR="00274590" w:rsidRDefault="00274590" w:rsidP="00440867">
      <w:pPr>
        <w:spacing w:after="0" w:line="240" w:lineRule="auto"/>
        <w:rPr>
          <w:rFonts w:ascii="Calibri" w:eastAsia="Times New Roman" w:hAnsi="Calibri" w:cs="Times New Roman"/>
          <w:bCs/>
          <w:color w:val="ED7D31"/>
          <w:sz w:val="40"/>
          <w:szCs w:val="40"/>
          <w:lang w:val="fr-BE" w:eastAsia="nl-NL"/>
        </w:rPr>
      </w:pPr>
    </w:p>
    <w:p w:rsidR="00274590" w:rsidRPr="00274590" w:rsidRDefault="00274590" w:rsidP="00440867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</w:pPr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&amp;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drankjes</w:t>
      </w:r>
      <w:proofErr w:type="spellEnd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,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hapjes</w:t>
      </w:r>
      <w:proofErr w:type="spellEnd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,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kaartspelinitiatie</w:t>
      </w:r>
      <w:proofErr w:type="spellEnd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, … | boissons, snacks, initiation jeux de cartes, … | drinks, snacks, </w:t>
      </w:r>
      <w:proofErr w:type="spellStart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>cardplay</w:t>
      </w:r>
      <w:proofErr w:type="spellEnd"/>
      <w:r w:rsidRPr="00274590"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  <w:lang w:val="fr-BE" w:eastAsia="nl-NL"/>
        </w:rPr>
        <w:t xml:space="preserve"> initiation, … </w:t>
      </w:r>
    </w:p>
    <w:p w:rsidR="00274590" w:rsidRPr="00274590" w:rsidRDefault="00274590" w:rsidP="00440867">
      <w:pPr>
        <w:spacing w:after="0" w:line="240" w:lineRule="auto"/>
        <w:rPr>
          <w:rFonts w:ascii="Calibri" w:eastAsia="Times New Roman" w:hAnsi="Calibri" w:cs="Times New Roman"/>
          <w:color w:val="ED7D31"/>
          <w:sz w:val="40"/>
          <w:szCs w:val="40"/>
          <w:lang w:val="fr-BE" w:eastAsia="nl-NL"/>
        </w:rPr>
      </w:pPr>
    </w:p>
    <w:p w:rsidR="004C33A2" w:rsidRDefault="00440867">
      <w:r>
        <w:rPr>
          <w:noProof/>
          <w:lang w:eastAsia="nl-NL"/>
        </w:rPr>
        <w:drawing>
          <wp:inline distT="0" distB="0" distL="0" distR="0">
            <wp:extent cx="8172450" cy="4086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Parasol_liggend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80" cy="4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3A2" w:rsidSect="0044086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67"/>
    <w:rsid w:val="00062582"/>
    <w:rsid w:val="000725E9"/>
    <w:rsid w:val="00096F13"/>
    <w:rsid w:val="000E1ABB"/>
    <w:rsid w:val="001A5E1D"/>
    <w:rsid w:val="00274590"/>
    <w:rsid w:val="00440867"/>
    <w:rsid w:val="006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8CFE-0316-4D6B-84FA-3438F02B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Rosseels</dc:creator>
  <cp:keywords/>
  <dc:description/>
  <cp:lastModifiedBy>Sander Rosseels</cp:lastModifiedBy>
  <cp:revision>3</cp:revision>
  <dcterms:created xsi:type="dcterms:W3CDTF">2018-08-03T11:44:00Z</dcterms:created>
  <dcterms:modified xsi:type="dcterms:W3CDTF">2018-08-03T12:16:00Z</dcterms:modified>
</cp:coreProperties>
</file>